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F8" w:rsidRPr="001E01F8" w:rsidRDefault="001E01F8" w:rsidP="001E01F8">
      <w:pPr>
        <w:pStyle w:val="Text"/>
        <w:rPr>
          <w:b/>
          <w:bCs/>
          <w:lang w:val="uk-UA"/>
        </w:rPr>
      </w:pPr>
      <w:r w:rsidRPr="001E01F8">
        <w:rPr>
          <w:b/>
          <w:bCs/>
        </w:rPr>
        <w:t>Программа занятий по предмету «</w:t>
      </w:r>
      <w:r>
        <w:rPr>
          <w:b/>
          <w:bCs/>
        </w:rPr>
        <w:t>Основы православной веры</w:t>
      </w:r>
      <w:bookmarkStart w:id="0" w:name="_GoBack"/>
      <w:bookmarkEnd w:id="0"/>
      <w:r w:rsidRPr="001E01F8">
        <w:rPr>
          <w:b/>
          <w:bCs/>
        </w:rPr>
        <w:t>» на 1 полугодие 2016-</w:t>
      </w:r>
      <w:r w:rsidRPr="001E01F8">
        <w:rPr>
          <w:b/>
          <w:bCs/>
          <w:lang w:val="uk-UA"/>
        </w:rPr>
        <w:t xml:space="preserve">2017 </w:t>
      </w:r>
      <w:proofErr w:type="spellStart"/>
      <w:r w:rsidRPr="001E01F8">
        <w:rPr>
          <w:b/>
          <w:bCs/>
          <w:lang w:val="uk-UA"/>
        </w:rPr>
        <w:t>учебного</w:t>
      </w:r>
      <w:proofErr w:type="spellEnd"/>
      <w:r w:rsidRPr="001E01F8">
        <w:rPr>
          <w:b/>
          <w:bCs/>
          <w:lang w:val="uk-UA"/>
        </w:rPr>
        <w:t xml:space="preserve"> </w:t>
      </w:r>
      <w:proofErr w:type="spellStart"/>
      <w:r w:rsidRPr="001E01F8">
        <w:rPr>
          <w:b/>
          <w:bCs/>
          <w:lang w:val="uk-UA"/>
        </w:rPr>
        <w:t>года</w:t>
      </w:r>
      <w:proofErr w:type="spellEnd"/>
    </w:p>
    <w:p w:rsidR="001E01F8" w:rsidRPr="001E01F8" w:rsidRDefault="001E01F8">
      <w:pPr>
        <w:pStyle w:val="Text"/>
        <w:rPr>
          <w:lang w:val="uk-UA"/>
        </w:rPr>
      </w:pPr>
    </w:p>
    <w:p w:rsidR="001E01F8" w:rsidRPr="001E01F8" w:rsidRDefault="001E01F8">
      <w:pPr>
        <w:pStyle w:val="Text"/>
      </w:pPr>
    </w:p>
    <w:p w:rsidR="001E01F8" w:rsidRPr="001E01F8" w:rsidRDefault="001E01F8">
      <w:pPr>
        <w:pStyle w:val="Text"/>
      </w:pPr>
    </w:p>
    <w:p w:rsidR="00143BF6" w:rsidRDefault="00A507D0">
      <w:pPr>
        <w:pStyle w:val="Text"/>
      </w:pPr>
      <w:r>
        <w:rPr>
          <w:lang w:val="en-US"/>
        </w:rPr>
        <w:t xml:space="preserve">3 </w:t>
      </w:r>
      <w:r>
        <w:t>сентября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279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 w:rsidP="00A507D0">
            <w:pPr>
              <w:pStyle w:val="Tabellenstil2"/>
              <w:rPr>
                <w:lang w:val="ru-RU"/>
              </w:rPr>
            </w:pPr>
            <w:r w:rsidRPr="00A507D0">
              <w:rPr>
                <w:lang w:val="ru-RU"/>
              </w:rPr>
              <w:t xml:space="preserve">Икона. Икона и картина. Почитание иконы в храме и дома.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 w:rsidP="00A507D0">
            <w:pPr>
              <w:pStyle w:val="Tabellenstil2"/>
            </w:pPr>
            <w:r w:rsidRPr="00A507D0">
              <w:rPr>
                <w:lang w:val="ru-RU"/>
              </w:rPr>
              <w:t xml:space="preserve">Икона. Икона и картина. Почитание иконы в храме и дома. </w:t>
            </w:r>
            <w:proofErr w:type="spellStart"/>
            <w:r>
              <w:t>Молитва</w:t>
            </w:r>
            <w:proofErr w:type="spellEnd"/>
            <w:r>
              <w:t>.</w:t>
            </w:r>
          </w:p>
        </w:tc>
      </w:tr>
    </w:tbl>
    <w:p w:rsidR="00143BF6" w:rsidRDefault="00143BF6">
      <w:pPr>
        <w:pStyle w:val="Text"/>
      </w:pPr>
    </w:p>
    <w:p w:rsidR="00143BF6" w:rsidRDefault="00143BF6">
      <w:pPr>
        <w:pStyle w:val="Text"/>
      </w:pPr>
    </w:p>
    <w:p w:rsidR="00143BF6" w:rsidRDefault="00A507D0">
      <w:pPr>
        <w:pStyle w:val="Text"/>
      </w:pPr>
      <w:r>
        <w:t>10 сентября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>Церковь и богослужение. Храм и монастырь. Как вести себя в храме, зачем люди ходят в храм?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Церковь. Храм и монастырь. Как вести себя в храме. </w:t>
            </w:r>
            <w:proofErr w:type="spellStart"/>
            <w:r>
              <w:rPr>
                <w:rFonts w:eastAsia="Arial Unicode MS" w:cs="Arial Unicode MS"/>
              </w:rPr>
              <w:t>Литургия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Значение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литургии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</w:tbl>
    <w:p w:rsidR="00143BF6" w:rsidRDefault="00143BF6">
      <w:pPr>
        <w:pStyle w:val="Text"/>
      </w:pPr>
    </w:p>
    <w:p w:rsidR="00A507D0" w:rsidRDefault="00A507D0" w:rsidP="00A507D0">
      <w:pPr>
        <w:pStyle w:val="Text"/>
      </w:pPr>
      <w:r>
        <w:t>17 сентября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 w:rsidTr="00A507D0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Беседы с детьми. Занятия проводит настоятель прихода игумен Филипп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24 сентября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Евангелие о рождении и детстве Пресвятой Богородицы. </w:t>
            </w:r>
            <w:proofErr w:type="spellStart"/>
            <w:r>
              <w:rPr>
                <w:rFonts w:eastAsia="Arial Unicode MS" w:cs="Arial Unicode MS"/>
              </w:rPr>
              <w:t>Благовещение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>Праздник Воздвижения Креста Господня. Его история и значение. Крестное знамение. Как мы крестимся.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 xml:space="preserve">1 октября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Библия и Евангелие. Значение этих книг для православного христианина, их использование в церковном богослужении. </w:t>
            </w:r>
            <w:proofErr w:type="spellStart"/>
            <w:r>
              <w:rPr>
                <w:rFonts w:eastAsia="Arial Unicode MS" w:cs="Arial Unicode MS"/>
              </w:rPr>
              <w:t>Чтение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Евангелия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дома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 w:rsidP="00A507D0">
            <w:pPr>
              <w:pStyle w:val="Tabellenstil2"/>
            </w:pPr>
            <w:proofErr w:type="spellStart"/>
            <w:r>
              <w:t>Понятие</w:t>
            </w:r>
            <w:proofErr w:type="spellEnd"/>
            <w:r>
              <w:t xml:space="preserve"> </w:t>
            </w:r>
            <w:proofErr w:type="spellStart"/>
            <w:r>
              <w:t>заповедей</w:t>
            </w:r>
            <w:proofErr w:type="spellEnd"/>
            <w:r>
              <w:t xml:space="preserve">. </w:t>
            </w:r>
            <w:proofErr w:type="spellStart"/>
            <w:r>
              <w:t>Ветхозаветные</w:t>
            </w:r>
            <w:proofErr w:type="spellEnd"/>
            <w:r>
              <w:t xml:space="preserve"> </w:t>
            </w:r>
            <w:proofErr w:type="spellStart"/>
            <w:r>
              <w:t>заповеди</w:t>
            </w:r>
            <w:proofErr w:type="spellEnd"/>
            <w:r>
              <w:t>.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8 октября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lastRenderedPageBreak/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 xml:space="preserve">Молитва. Значение молитвы. Как и когда надо молиться.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Заповеди блаженств. Их значение и соблюдение.</w:t>
            </w:r>
          </w:p>
        </w:tc>
      </w:tr>
    </w:tbl>
    <w:p w:rsidR="00143BF6" w:rsidRDefault="00143BF6">
      <w:pPr>
        <w:pStyle w:val="Text"/>
      </w:pPr>
    </w:p>
    <w:p w:rsidR="00143BF6" w:rsidRDefault="00143BF6">
      <w:pPr>
        <w:pStyle w:val="Text"/>
      </w:pPr>
    </w:p>
    <w:p w:rsidR="00143BF6" w:rsidRDefault="00A507D0">
      <w:pPr>
        <w:pStyle w:val="Text"/>
      </w:pPr>
      <w:r>
        <w:t>15 октября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  <w:jc w:val="center"/>
            </w:pPr>
            <w:r>
              <w:t xml:space="preserve">1-я и 3-я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  <w:jc w:val="center"/>
            </w:pPr>
            <w:r>
              <w:t>2-я (</w:t>
            </w:r>
            <w:proofErr w:type="spellStart"/>
            <w:r>
              <w:t>старшая</w:t>
            </w:r>
            <w:proofErr w:type="spellEnd"/>
            <w:r>
              <w:t xml:space="preserve">) </w:t>
            </w:r>
            <w:proofErr w:type="spellStart"/>
            <w: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Беседы с детьми. Занятия проводит настоятель прихода игумен Филипп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22 октября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>Сотворение мира. Создание человека. Адам и Ева.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Сотворение мира. Создание человека. Адам и Ева. </w:t>
            </w:r>
            <w:proofErr w:type="spellStart"/>
            <w:r>
              <w:rPr>
                <w:rFonts w:eastAsia="Arial Unicode MS" w:cs="Arial Unicode MS"/>
              </w:rPr>
              <w:t>Православное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учение</w:t>
            </w:r>
            <w:proofErr w:type="spellEnd"/>
            <w:r>
              <w:rPr>
                <w:rFonts w:eastAsia="Arial Unicode MS" w:cs="Arial Unicode MS"/>
              </w:rPr>
              <w:t xml:space="preserve"> о </w:t>
            </w:r>
            <w:proofErr w:type="spellStart"/>
            <w:r>
              <w:rPr>
                <w:rFonts w:eastAsia="Arial Unicode MS" w:cs="Arial Unicode MS"/>
              </w:rPr>
              <w:t>человеке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</w:tbl>
    <w:p w:rsidR="00A507D0" w:rsidRDefault="00A507D0">
      <w:pPr>
        <w:pStyle w:val="Text"/>
      </w:pPr>
    </w:p>
    <w:p w:rsidR="00143BF6" w:rsidRDefault="00A507D0">
      <w:pPr>
        <w:pStyle w:val="Text"/>
      </w:pPr>
      <w:r>
        <w:t>29 октября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 xml:space="preserve">Грехопадение человека, изгнание из Рая. Понятие о грехе. Таинство исповеди.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Грехопадение человека, изгнание из Рая и его последствия. Грех. Понятие о грехе. Вавилонская башня. </w:t>
            </w:r>
            <w:proofErr w:type="spellStart"/>
            <w:r>
              <w:rPr>
                <w:rFonts w:eastAsia="Arial Unicode MS" w:cs="Arial Unicode MS"/>
              </w:rPr>
              <w:t>Понятие</w:t>
            </w:r>
            <w:proofErr w:type="spellEnd"/>
            <w:r>
              <w:rPr>
                <w:rFonts w:eastAsia="Arial Unicode MS" w:cs="Arial Unicode MS"/>
              </w:rPr>
              <w:t xml:space="preserve"> о </w:t>
            </w:r>
            <w:proofErr w:type="spellStart"/>
            <w:r>
              <w:rPr>
                <w:rFonts w:eastAsia="Arial Unicode MS" w:cs="Arial Unicode MS"/>
              </w:rPr>
              <w:t>гордости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5 ноября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>
              <w:rPr>
                <w:rFonts w:eastAsia="Arial Unicode MS" w:cs="Arial Unicode MS"/>
                <w:lang w:val="ru-RU"/>
              </w:rPr>
              <w:t>Что та</w:t>
            </w:r>
            <w:r w:rsidRPr="00A507D0">
              <w:rPr>
                <w:rFonts w:eastAsia="Arial Unicode MS" w:cs="Arial Unicode MS"/>
                <w:lang w:val="ru-RU"/>
              </w:rPr>
              <w:t>кое пост? Значение и соблюдение поста в детском возрасте.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>Совесть и раскаяние. Таинство исповеди.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12 ноября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Евангелие о рождении Иисуса Христа. </w:t>
            </w:r>
            <w:proofErr w:type="spellStart"/>
            <w:r>
              <w:rPr>
                <w:rFonts w:eastAsia="Arial Unicode MS" w:cs="Arial Unicode MS"/>
              </w:rPr>
              <w:t>Поклонение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волхвов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Праздник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Рождества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Проповедь Христа. Исцеление десяти прокажённых. Как благодарить Бога за Его помощь?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19 ноября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lastRenderedPageBreak/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>
        <w:tblPrEx>
          <w:shd w:val="clear" w:color="auto" w:fill="auto"/>
        </w:tblPrEx>
        <w:trPr>
          <w:trHeight w:val="488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rPr>
                <w:lang w:val="ru-RU"/>
              </w:rPr>
            </w:pPr>
            <w:r w:rsidRPr="00A507D0">
              <w:rPr>
                <w:rFonts w:eastAsia="Arial Unicode MS" w:cs="Arial Unicode MS"/>
                <w:lang w:val="ru-RU"/>
              </w:rPr>
              <w:t>Детство Иисуса Христа. Крещение Господне. Значение крещения в жизни человека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2"/>
            </w:pPr>
            <w:r w:rsidRPr="00A507D0">
              <w:rPr>
                <w:rFonts w:eastAsia="Arial Unicode MS" w:cs="Arial Unicode MS"/>
                <w:lang w:val="ru-RU"/>
              </w:rPr>
              <w:t xml:space="preserve">Праздник Введения во Храм Пресвятой Богородицы. </w:t>
            </w:r>
            <w:proofErr w:type="spellStart"/>
            <w:r>
              <w:rPr>
                <w:rFonts w:eastAsia="Arial Unicode MS" w:cs="Arial Unicode MS"/>
              </w:rPr>
              <w:t>Его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значение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26</w:t>
      </w:r>
      <w:r>
        <w:rPr>
          <w:lang w:val="en-US"/>
        </w:rPr>
        <w:t xml:space="preserve"> </w:t>
      </w:r>
      <w:r>
        <w:t>ноября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Беседы с детьми. Занятия проводит настоятель прихода игумен Филипп</w:t>
            </w:r>
          </w:p>
        </w:tc>
      </w:tr>
    </w:tbl>
    <w:p w:rsidR="00143BF6" w:rsidRDefault="00143BF6">
      <w:pPr>
        <w:pStyle w:val="Text"/>
      </w:pPr>
    </w:p>
    <w:p w:rsidR="00143BF6" w:rsidRDefault="00A507D0">
      <w:pPr>
        <w:pStyle w:val="Text"/>
      </w:pPr>
      <w:r>
        <w:t>3 декабря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83"/>
        <w:gridCol w:w="7284"/>
      </w:tblGrid>
      <w:tr w:rsidR="00143BF6">
        <w:trPr>
          <w:trHeight w:val="279"/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 xml:space="preserve">1-я и 3-я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Default="00A507D0">
            <w:pPr>
              <w:pStyle w:val="Tabellenstil1"/>
            </w:pPr>
            <w:r>
              <w:rPr>
                <w:rFonts w:eastAsia="Arial Unicode MS" w:cs="Arial Unicode MS"/>
              </w:rPr>
              <w:t>2-я (</w:t>
            </w:r>
            <w:proofErr w:type="spellStart"/>
            <w:r>
              <w:rPr>
                <w:rFonts w:eastAsia="Arial Unicode MS" w:cs="Arial Unicode MS"/>
              </w:rPr>
              <w:t>старшая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  <w:proofErr w:type="spellStart"/>
            <w:r>
              <w:rPr>
                <w:rFonts w:eastAsia="Arial Unicode MS" w:cs="Arial Unicode MS"/>
              </w:rPr>
              <w:t>группа</w:t>
            </w:r>
            <w:proofErr w:type="spellEnd"/>
          </w:p>
        </w:tc>
      </w:tr>
      <w:tr w:rsidR="00143BF6" w:rsidRPr="001E01F8">
        <w:tblPrEx>
          <w:shd w:val="clear" w:color="auto" w:fill="auto"/>
        </w:tblPrEx>
        <w:trPr>
          <w:trHeight w:val="279"/>
        </w:trPr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Повторение пройденного за первое полугодие материала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BF6" w:rsidRPr="00A507D0" w:rsidRDefault="00A507D0">
            <w:pPr>
              <w:pStyle w:val="Tabellenstil2"/>
              <w:jc w:val="center"/>
              <w:rPr>
                <w:lang w:val="ru-RU"/>
              </w:rPr>
            </w:pPr>
            <w:r w:rsidRPr="00A507D0">
              <w:rPr>
                <w:lang w:val="ru-RU"/>
              </w:rPr>
              <w:t>Повторение пройденного за первое полугодие материала</w:t>
            </w:r>
          </w:p>
        </w:tc>
      </w:tr>
    </w:tbl>
    <w:p w:rsidR="00143BF6" w:rsidRDefault="00143BF6" w:rsidP="00A507D0">
      <w:pPr>
        <w:pStyle w:val="Text"/>
      </w:pPr>
    </w:p>
    <w:sectPr w:rsidR="00143BF6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20" w:rsidRDefault="00A507D0">
      <w:r>
        <w:separator/>
      </w:r>
    </w:p>
  </w:endnote>
  <w:endnote w:type="continuationSeparator" w:id="0">
    <w:p w:rsidR="004A0120" w:rsidRDefault="00A5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F6" w:rsidRDefault="00143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20" w:rsidRDefault="00A507D0">
      <w:r>
        <w:separator/>
      </w:r>
    </w:p>
  </w:footnote>
  <w:footnote w:type="continuationSeparator" w:id="0">
    <w:p w:rsidR="004A0120" w:rsidRDefault="00A5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F6" w:rsidRDefault="00143B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6"/>
    <w:rsid w:val="00143BF6"/>
    <w:rsid w:val="001E01F8"/>
    <w:rsid w:val="004A0120"/>
    <w:rsid w:val="00A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ADB"/>
  <w15:docId w15:val="{2564BE07-1E8C-450B-9833-7EB85B2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ru-RU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reor</cp:lastModifiedBy>
  <cp:revision>3</cp:revision>
  <dcterms:created xsi:type="dcterms:W3CDTF">2016-09-06T07:06:00Z</dcterms:created>
  <dcterms:modified xsi:type="dcterms:W3CDTF">2016-09-06T07:15:00Z</dcterms:modified>
</cp:coreProperties>
</file>